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proofErr w:type="spellStart"/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proofErr w:type="spellEnd"/>
    </w:p>
    <w:p w14:paraId="0F56D40A" w14:textId="7F8C054D" w:rsidR="005D73AA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427CA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020271BF" w14:textId="77777777" w:rsidR="002A6655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A427CA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A427CA" w:rsidRDefault="00355BE0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A427CA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A427CA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A427CA" w:rsidRDefault="00D3164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3.</w:t>
      </w:r>
      <w:r w:rsidR="00F650BF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A427CA" w:rsidRDefault="00F650BF" w:rsidP="00A427CA">
      <w:pPr>
        <w:jc w:val="both"/>
        <w:rPr>
          <w:rFonts w:ascii="Times New Roman" w:hAnsi="Times New Roman" w:cs="Times New Roman"/>
          <w:b/>
        </w:rPr>
      </w:pPr>
      <w:r w:rsidRPr="00A427CA">
        <w:rPr>
          <w:rFonts w:ascii="Times New Roman" w:hAnsi="Times New Roman" w:cs="Times New Roman"/>
          <w:b/>
        </w:rPr>
        <w:t>Analysis</w:t>
      </w:r>
      <w:r w:rsidRPr="00A427CA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  <w:bCs/>
        </w:rPr>
        <w:t>1.</w:t>
      </w:r>
      <w:r w:rsidRPr="00A427CA">
        <w:rPr>
          <w:rFonts w:ascii="Times New Roman" w:hAnsi="Times New Roman" w:cs="Times New Roman"/>
          <w:b/>
        </w:rPr>
        <w:t xml:space="preserve"> </w:t>
      </w:r>
      <w:r w:rsidRPr="00A427CA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</w:p>
    <w:p w14:paraId="6A5DC18E" w14:textId="77777777" w:rsidR="00F650BF" w:rsidRPr="00A427CA" w:rsidRDefault="00F650BF" w:rsidP="00A427CA">
      <w:pPr>
        <w:jc w:val="both"/>
        <w:rPr>
          <w:rFonts w:ascii="Times New Roman" w:hAnsi="Times New Roman" w:cs="Times New Roman"/>
          <w:b/>
        </w:rPr>
      </w:pPr>
      <w:r w:rsidRPr="00A427CA">
        <w:rPr>
          <w:rFonts w:ascii="Times New Roman" w:hAnsi="Times New Roman" w:cs="Times New Roman"/>
          <w:b/>
        </w:rPr>
        <w:t>Analytics</w:t>
      </w:r>
      <w:r w:rsidRPr="00A427CA">
        <w:rPr>
          <w:rFonts w:ascii="Times New Roman" w:hAnsi="Times New Roman" w:cs="Times New Roman"/>
          <w:b/>
        </w:rPr>
        <w:tab/>
      </w:r>
      <w:r w:rsidRPr="00A427CA">
        <w:rPr>
          <w:rFonts w:ascii="Times New Roman" w:hAnsi="Times New Roman" w:cs="Times New Roman"/>
          <w:b/>
        </w:rPr>
        <w:tab/>
        <w:t>[Historical data]</w:t>
      </w:r>
      <w:r w:rsidRPr="00A427CA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A427CA">
        <w:rPr>
          <w:rFonts w:ascii="Times New Roman" w:hAnsi="Times New Roman" w:cs="Times New Roman"/>
        </w:rPr>
        <w:t>analyze</w:t>
      </w:r>
      <w:proofErr w:type="spellEnd"/>
      <w:r w:rsidRPr="00A427CA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A427CA" w:rsidRDefault="00F650BF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A427CA" w:rsidRDefault="00F650B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7AC9C5F9" w:rsidR="00D3164F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4.</w:t>
      </w:r>
      <w:r w:rsidR="00F650BF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Block Diagram</w:t>
      </w:r>
    </w:p>
    <w:p w14:paraId="1F9C5562" w14:textId="29A59C16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5.</w:t>
      </w:r>
      <w:r w:rsidR="007C2B5C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Preprocessing</w:t>
      </w:r>
    </w:p>
    <w:p w14:paraId="5BA062BF" w14:textId="49009927" w:rsidR="004E1557" w:rsidRPr="00A427CA" w:rsidRDefault="00753D1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5.a Image Processing in Spatial Domain</w:t>
      </w:r>
      <w:r w:rsidR="007C2B5C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(Filter</w:t>
      </w:r>
      <w:r w:rsidR="00C658A2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Details</w:t>
      </w:r>
      <w:r w:rsidR="004E1557" w:rsidRPr="00A427CA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2F93219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A427CA" w:rsidRDefault="004E1557" w:rsidP="00A427CA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Median Filter</w:t>
      </w:r>
    </w:p>
    <w:p w14:paraId="291F7A28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A427CA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Gamma Transform</w:t>
      </w:r>
    </w:p>
    <w:p w14:paraId="3365F067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A427CA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A427CA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A427CA" w:rsidRDefault="007C2B5C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A427CA" w:rsidRDefault="00753D1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A427CA" w:rsidRDefault="00AD7866" w:rsidP="00A427CA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A427CA" w:rsidRDefault="00AD7866" w:rsidP="00A427CA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A427CA" w:rsidRDefault="00AD7866" w:rsidP="00A427CA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A427CA" w:rsidRDefault="00AD7866" w:rsidP="00A427CA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A427CA" w:rsidRDefault="00AD7866" w:rsidP="00A427CA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A427CA" w:rsidRDefault="00AD7866" w:rsidP="00A427CA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Processed Image:</w:t>
      </w:r>
    </w:p>
    <w:p w14:paraId="56720118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Low Pass Filter:</w:t>
      </w:r>
    </w:p>
    <w:p w14:paraId="0840DF67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High pass Filter</w:t>
      </w:r>
    </w:p>
    <w:p w14:paraId="1C8931CA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A427CA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High Pass Filter</w:t>
      </w:r>
    </w:p>
    <w:p w14:paraId="1CD5C142" w14:textId="77777777" w:rsidR="00AD7866" w:rsidRPr="00A427CA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A427CA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A427CA" w:rsidRDefault="00AD7866" w:rsidP="00A427CA">
      <w:p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proofErr w:type="spellStart"/>
      <w:r w:rsidRPr="00A427CA">
        <w:rPr>
          <w:rFonts w:ascii="Times New Roman" w:hAnsi="Times New Roman" w:cs="Times New Roman"/>
          <w:sz w:val="24"/>
          <w:szCs w:val="24"/>
        </w:rPr>
        <w:t>fourier</w:t>
      </w:r>
      <w:proofErr w:type="spellEnd"/>
      <w:r w:rsidRPr="00A427CA">
        <w:rPr>
          <w:rFonts w:ascii="Times New Roman" w:hAnsi="Times New Roman" w:cs="Times New Roman"/>
          <w:sz w:val="24"/>
          <w:szCs w:val="24"/>
        </w:rPr>
        <w:t xml:space="preserve"> transform.</w:t>
      </w:r>
    </w:p>
    <w:p w14:paraId="31686546" w14:textId="77777777" w:rsidR="00AD7866" w:rsidRPr="00A427CA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0733FE22" w:rsidR="0079122B" w:rsidRPr="00A427CA" w:rsidRDefault="0079122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3018114A" w:rsidR="00AD786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6.List of Features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A427CA" w14:paraId="5E8D4136" w14:textId="77777777" w:rsidTr="008C72D7">
        <w:tc>
          <w:tcPr>
            <w:tcW w:w="3092" w:type="dxa"/>
          </w:tcPr>
          <w:p w14:paraId="7F1CE116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[Image/Vision]</w:t>
            </w:r>
          </w:p>
        </w:tc>
      </w:tr>
      <w:tr w:rsidR="008C72D7" w:rsidRPr="00A427CA" w14:paraId="4521923A" w14:textId="77777777" w:rsidTr="008C72D7">
        <w:tc>
          <w:tcPr>
            <w:tcW w:w="3092" w:type="dxa"/>
          </w:tcPr>
          <w:p w14:paraId="6C0B8AEF" w14:textId="15722827" w:rsidR="008C72D7" w:rsidRPr="00A427CA" w:rsidRDefault="005226F4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1CA55087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067156F4" w14:textId="7AF6A8E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3FDE7B86" w14:textId="77777777" w:rsidTr="008C72D7">
        <w:tc>
          <w:tcPr>
            <w:tcW w:w="3092" w:type="dxa"/>
          </w:tcPr>
          <w:p w14:paraId="33F38EC4" w14:textId="7C96C835" w:rsidR="008C72D7" w:rsidRPr="00A427CA" w:rsidRDefault="00B54DA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Lines</w:t>
            </w:r>
          </w:p>
        </w:tc>
        <w:tc>
          <w:tcPr>
            <w:tcW w:w="3114" w:type="dxa"/>
          </w:tcPr>
          <w:p w14:paraId="21B8CAEC" w14:textId="7C08FAA5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94D91C8" w14:textId="779659A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259E7D4" w14:textId="77777777" w:rsidTr="008C72D7">
        <w:tc>
          <w:tcPr>
            <w:tcW w:w="3092" w:type="dxa"/>
          </w:tcPr>
          <w:p w14:paraId="5535A3A9" w14:textId="39AA7625" w:rsidR="008C72D7" w:rsidRPr="00A427CA" w:rsidRDefault="00B54DA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ROI</w:t>
            </w:r>
          </w:p>
        </w:tc>
        <w:tc>
          <w:tcPr>
            <w:tcW w:w="3114" w:type="dxa"/>
          </w:tcPr>
          <w:p w14:paraId="05D47E63" w14:textId="7FCC7588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4015656" w14:textId="4EB48E85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0EA0050" w14:textId="77777777" w:rsidTr="008C72D7">
        <w:tc>
          <w:tcPr>
            <w:tcW w:w="3092" w:type="dxa"/>
          </w:tcPr>
          <w:p w14:paraId="4E1F6789" w14:textId="39A2946A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25D3E377" w14:textId="7EB9D162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CCA1DE7" w14:textId="7C771050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8C72D7" w:rsidRPr="00A427CA" w14:paraId="08E12B05" w14:textId="77777777" w:rsidTr="008C72D7">
        <w:tc>
          <w:tcPr>
            <w:tcW w:w="3092" w:type="dxa"/>
          </w:tcPr>
          <w:p w14:paraId="2C1AA4ED" w14:textId="63888ECD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4" w:type="dxa"/>
          </w:tcPr>
          <w:p w14:paraId="1535E3DB" w14:textId="692C4CBB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810" w:type="dxa"/>
          </w:tcPr>
          <w:p w14:paraId="4F72F9AC" w14:textId="2D246B12" w:rsidR="008C72D7" w:rsidRPr="00A427CA" w:rsidRDefault="008C72D7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413C0D6C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77777777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7.Feature Detection and Tracking</w:t>
      </w:r>
    </w:p>
    <w:p w14:paraId="049465DF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[Provide algorithm, output and observation from output]</w:t>
      </w:r>
    </w:p>
    <w:p w14:paraId="056AA21F" w14:textId="2ECE814F" w:rsidR="00AB55E7" w:rsidRPr="00A427CA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</w:p>
    <w:p w14:paraId="5DED1668" w14:textId="7D53808E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20A" w14:textId="312B29DD" w:rsidR="00AB55E7" w:rsidRPr="00A427CA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SIFT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6000D6CD" w14:textId="43437064" w:rsidR="00AB55E7" w:rsidRPr="00A427CA" w:rsidRDefault="00293C3D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B4D91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3D6957" w14:textId="40FDB1D6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75A9BA8E" w:rsidR="00AB55E7" w:rsidRPr="00A427CA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2CD9BB06" wp14:editId="37E8AE1F">
            <wp:simplePos x="0" y="0"/>
            <wp:positionH relativeFrom="column">
              <wp:posOffset>0</wp:posOffset>
            </wp:positionH>
            <wp:positionV relativeFrom="paragraph">
              <wp:posOffset>437515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SURF (Speeded-Up Robust Features)</w:t>
      </w:r>
    </w:p>
    <w:p w14:paraId="58D1D32B" w14:textId="77777777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77777777" w:rsidR="00AB55E7" w:rsidRPr="00A427CA" w:rsidRDefault="00AB55E7" w:rsidP="00A427CA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</w:rPr>
        <w:t>Multiscale Oriented Patches Descriptor (MOPS)</w:t>
      </w:r>
    </w:p>
    <w:p w14:paraId="608C0D41" w14:textId="77777777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A427CA" w:rsidRDefault="00293C3D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Rotation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A427CA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7777777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30A14538" w14:textId="375522E4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E3A01AA" w14:textId="7FADBAE2" w:rsidR="00AB55E7" w:rsidRPr="00A427CA" w:rsidRDefault="00AB55E7" w:rsidP="00A427CA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6E76EF4" w14:textId="37987469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B6BDF4" w14:textId="73A2235D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338C04" w14:textId="0A8F3838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6C69C0" w14:textId="6121C76F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ECE19C" w14:textId="05981A48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734F241" w14:textId="77777777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25EC1FB" w14:textId="0FC55B4A" w:rsidR="00AB55E7" w:rsidRPr="00A427CA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A427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Scaling</w:t>
      </w:r>
    </w:p>
    <w:p w14:paraId="214BEF64" w14:textId="792B8A12" w:rsidR="00F31831" w:rsidRPr="00A427CA" w:rsidRDefault="00F31831" w:rsidP="00A427CA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7EF07615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Affine Transformation</w:t>
      </w:r>
    </w:p>
    <w:p w14:paraId="69EEFD29" w14:textId="65DEEF76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A427C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7E6AA87E" wp14:editId="5CCEE328">
            <wp:extent cx="5943600" cy="33280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58179" w14:textId="77777777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1072FFB7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Perspective Transformation</w:t>
      </w:r>
    </w:p>
    <w:p w14:paraId="26C8BF96" w14:textId="54EE1CFC" w:rsidR="00F31831" w:rsidRPr="00A427CA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A427CA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A427CA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A427CA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Scaling</w:t>
      </w:r>
    </w:p>
    <w:p w14:paraId="25B86725" w14:textId="77777777" w:rsidR="00F31831" w:rsidRPr="00A427CA" w:rsidRDefault="00F31831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5AEB" w14:textId="77777777" w:rsidR="00F31831" w:rsidRPr="00A427CA" w:rsidRDefault="00F31831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0E54806C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8.Scene</w:t>
      </w:r>
    </w:p>
    <w:p w14:paraId="4CF9E065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  <w:t>[Place some sample images]</w:t>
      </w:r>
    </w:p>
    <w:p w14:paraId="29226333" w14:textId="77777777" w:rsidR="00753D16" w:rsidRPr="00A427CA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[Describe the scene with the image and list the objects to be identified]</w:t>
      </w:r>
    </w:p>
    <w:p w14:paraId="27447392" w14:textId="77777777" w:rsidR="00753D16" w:rsidRPr="00A427CA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[Make sure that human face also appears in the image]</w:t>
      </w:r>
    </w:p>
    <w:p w14:paraId="2C96B752" w14:textId="77777777" w:rsidR="00B54DA8" w:rsidRPr="00A427CA" w:rsidRDefault="00B54DA8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768B8F64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9.List of Objects in scene and the features</w:t>
      </w:r>
    </w:p>
    <w:p w14:paraId="78C5BA96" w14:textId="77777777" w:rsidR="00753D16" w:rsidRPr="00A427CA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[Refer section 8 and present the table contents for section 9]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A427CA" w14:paraId="29CDFF68" w14:textId="77777777" w:rsidTr="00753D16">
        <w:tc>
          <w:tcPr>
            <w:tcW w:w="4508" w:type="dxa"/>
          </w:tcPr>
          <w:p w14:paraId="549403DA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A427CA" w14:paraId="36DB313D" w14:textId="77777777" w:rsidTr="00753D16">
        <w:tc>
          <w:tcPr>
            <w:tcW w:w="4508" w:type="dxa"/>
          </w:tcPr>
          <w:p w14:paraId="5ECBFD0A" w14:textId="04D45733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A427CA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6F4A3B98" w14:textId="77777777" w:rsidTr="00753D16">
        <w:tc>
          <w:tcPr>
            <w:tcW w:w="4508" w:type="dxa"/>
          </w:tcPr>
          <w:p w14:paraId="11FCB127" w14:textId="185CA221" w:rsidR="0079481E" w:rsidRPr="00A427CA" w:rsidRDefault="00BD38A5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11AA9928" w14:textId="77777777" w:rsidTr="00753D16">
        <w:tc>
          <w:tcPr>
            <w:tcW w:w="4508" w:type="dxa"/>
          </w:tcPr>
          <w:p w14:paraId="0DDD1CA6" w14:textId="6C29D96A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</w:p>
        </w:tc>
        <w:tc>
          <w:tcPr>
            <w:tcW w:w="4508" w:type="dxa"/>
          </w:tcPr>
          <w:p w14:paraId="69404D78" w14:textId="7777777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A427CA" w14:paraId="2A4A6A53" w14:textId="77777777" w:rsidTr="00753D16">
        <w:tc>
          <w:tcPr>
            <w:tcW w:w="4508" w:type="dxa"/>
          </w:tcPr>
          <w:p w14:paraId="58C24FFF" w14:textId="1C86B3F7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Signals</w:t>
            </w:r>
          </w:p>
        </w:tc>
        <w:tc>
          <w:tcPr>
            <w:tcW w:w="4508" w:type="dxa"/>
          </w:tcPr>
          <w:p w14:paraId="3183D9E1" w14:textId="360E4D1B" w:rsidR="0079481E" w:rsidRPr="00A427CA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77777777" w:rsidR="00D3164F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10.Face Detection</w:t>
      </w:r>
    </w:p>
    <w:p w14:paraId="61EDA833" w14:textId="005FC6E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  <w:r w:rsidR="001F619F"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C8F684" wp14:editId="676A9EED">
            <wp:extent cx="4676775" cy="69232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41" cy="69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2AC9" w14:textId="389C5AEE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0F04E0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41ED4A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A305FB" w14:textId="77777777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5932B4" w14:textId="11293D76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2FD3AC7" wp14:editId="23015441">
            <wp:extent cx="5724525" cy="1657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1B0D" w14:textId="4551CE25" w:rsidR="001F619F" w:rsidRPr="00A427CA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37816F" wp14:editId="76FEB4ED">
            <wp:extent cx="4933007" cy="69246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AA1B" w14:textId="7CCD638C" w:rsidR="00753D16" w:rsidRPr="00A427CA" w:rsidRDefault="00466CDC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B822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A427CA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A427CA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A427CA" w14:paraId="16338343" w14:textId="77777777" w:rsidTr="00AF4512">
        <w:tc>
          <w:tcPr>
            <w:tcW w:w="535" w:type="dxa"/>
          </w:tcPr>
          <w:p w14:paraId="6E038857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7458" w:type="dxa"/>
          </w:tcPr>
          <w:p w14:paraId="18925C9B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446" w:type="dxa"/>
          </w:tcPr>
          <w:p w14:paraId="41F76878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77" w:type="dxa"/>
          </w:tcPr>
          <w:p w14:paraId="4B6FAC58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A427CA" w14:paraId="256FF6D3" w14:textId="77777777" w:rsidTr="00AF4512">
        <w:tc>
          <w:tcPr>
            <w:tcW w:w="535" w:type="dxa"/>
          </w:tcPr>
          <w:p w14:paraId="513F6C44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7458" w:type="dxa"/>
          </w:tcPr>
          <w:p w14:paraId="09295F1F" w14:textId="77777777" w:rsidR="00753D16" w:rsidRPr="00A427CA" w:rsidRDefault="00897629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48" w:anchor=":~:text=FaceNet%20is%20a%20face%20recognition,of%20face%20recognition%20benchmark%20datasets.&amp;text=About%20the%20FaceNet%20face%20recognition,implementations%20and%20pre%2Dtrained%20models" w:history="1">
              <w:r w:rsidR="00753D16" w:rsidRPr="00A427CA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446" w:type="dxa"/>
          </w:tcPr>
          <w:p w14:paraId="1332E9C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233E3B26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A427CA" w14:paraId="16DED788" w14:textId="77777777" w:rsidTr="00AF4512">
        <w:tc>
          <w:tcPr>
            <w:tcW w:w="535" w:type="dxa"/>
          </w:tcPr>
          <w:p w14:paraId="535CC435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28E0110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6F90E7C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0BAD6A97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427CA" w14:paraId="667F6616" w14:textId="77777777" w:rsidTr="00AF4512">
        <w:tc>
          <w:tcPr>
            <w:tcW w:w="535" w:type="dxa"/>
          </w:tcPr>
          <w:p w14:paraId="7DFF4A7A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45D934DD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8CDD695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BADD2DE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427CA" w14:paraId="07391FCD" w14:textId="77777777" w:rsidTr="00AF4512">
        <w:tc>
          <w:tcPr>
            <w:tcW w:w="535" w:type="dxa"/>
          </w:tcPr>
          <w:p w14:paraId="407C5939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7D77A384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71C8E78D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367FBF1" w14:textId="77777777" w:rsidR="00753D16" w:rsidRPr="00A427CA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8F29BF" w14:textId="35FAFFDA" w:rsidR="00D3164F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12.</w:t>
      </w:r>
    </w:p>
    <w:p w14:paraId="41D501C6" w14:textId="50140347" w:rsidR="00AB099B" w:rsidRPr="00A427CA" w:rsidRDefault="00AB099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A427CA" w14:paraId="542D179C" w14:textId="77777777" w:rsidTr="00AB099B">
        <w:tc>
          <w:tcPr>
            <w:tcW w:w="2281" w:type="dxa"/>
          </w:tcPr>
          <w:p w14:paraId="23B1F0A2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A427CA" w14:paraId="123C8E1D" w14:textId="77777777" w:rsidTr="00AB099B">
        <w:tc>
          <w:tcPr>
            <w:tcW w:w="2281" w:type="dxa"/>
          </w:tcPr>
          <w:p w14:paraId="60EF9EBA" w14:textId="5F666D43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E35A8B" w:rsidRDefault="00482EE0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A427CA" w:rsidRDefault="00E35A8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E35A8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;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EA33E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 the M</w:t>
            </w:r>
            <w:proofErr w:type="spellStart"/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quared 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EA33E5" w:rsidRPr="00550AD8">
              <w:rPr>
                <w:rFonts w:ascii="Times New Roman" w:hAnsi="Times New Roman" w:cs="Times New Roman"/>
                <w:sz w:val="24"/>
                <w:szCs w:val="24"/>
              </w:rPr>
              <w:t>rror</w:t>
            </w:r>
            <w:r w:rsidR="00EA33E5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  <w:tr w:rsidR="00AB099B" w:rsidRPr="00A427CA" w14:paraId="00C29F07" w14:textId="77777777" w:rsidTr="00AB099B">
        <w:tc>
          <w:tcPr>
            <w:tcW w:w="2281" w:type="dxa"/>
          </w:tcPr>
          <w:p w14:paraId="382498A5" w14:textId="23CAB59B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A427CA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550AD8" w:rsidRDefault="00482EE0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Default="00550AD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550AD8" w:rsidRDefault="00550AD8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550AD8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quared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550AD8">
              <w:rPr>
                <w:rFonts w:ascii="Times New Roman" w:hAnsi="Times New Roman" w:cs="Times New Roman"/>
                <w:sz w:val="24"/>
                <w:szCs w:val="24"/>
              </w:rPr>
              <w:t>rror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550AD8">
              <w:rPr>
                <w:rFonts w:ascii="Times New Roman" w:eastAsiaTheme="minorEastAsia" w:hAnsi="Times New Roman" w:cs="Times New Roman"/>
                <w:sz w:val="24"/>
                <w:szCs w:val="24"/>
              </w:rPr>
              <w:t>number of data points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A427CA" w14:paraId="6156A9FC" w14:textId="77777777" w:rsidTr="00AB099B">
        <w:tc>
          <w:tcPr>
            <w:tcW w:w="2281" w:type="dxa"/>
          </w:tcPr>
          <w:p w14:paraId="455B7A7A" w14:textId="52EE39BB" w:rsidR="00AB099B" w:rsidRPr="00A427CA" w:rsidRDefault="0068033D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A427CA" w:rsidRDefault="00527A1C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E52EB2" w:rsidRDefault="00E52EB2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Default="00464553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Default="00E52EB2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550AD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>
              <w:rPr>
                <w:rFonts w:ascii="Times New Roman" w:hAnsi="Times New Roman" w:cs="Times New Roman"/>
                <w:sz w:val="24"/>
                <w:szCs w:val="24"/>
              </w:rPr>
              <w:t xml:space="preserve"> is the </w:t>
            </w:r>
            <w:r w:rsidR="00550AD8" w:rsidRPr="00550AD8">
              <w:rPr>
                <w:rFonts w:ascii="Times New Roman" w:hAnsi="Times New Roman" w:cs="Times New Roman"/>
                <w:sz w:val="24"/>
                <w:szCs w:val="24"/>
              </w:rPr>
              <w:t>Structural Similarity Index</w:t>
            </w:r>
            <w:r w:rsidR="00550AD8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  <w:p w14:paraId="722DC7CB" w14:textId="4DB3CDD2" w:rsidR="00E52EB2" w:rsidRPr="00E52EB2" w:rsidRDefault="00E52EB2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</w:t>
            </w:r>
            <w:bookmarkStart w:id="1" w:name="_GoBack"/>
            <w:bookmarkEnd w:id="1"/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co</w:t>
            </w:r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4F23ED">
              <w:t xml:space="preserve"> </w:t>
            </w:r>
            <w:r w:rsidR="004F23ED">
              <w:rPr>
                <w:rFonts w:ascii="Times New Roman" w:hAnsi="Times New Roman" w:cs="Times New Roman"/>
              </w:rPr>
              <w:t xml:space="preserve">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>
              <w:rPr>
                <w:rFonts w:ascii="Times New Roman" w:hAnsi="Times New Roman" w:cs="Times New Roman"/>
              </w:rPr>
              <w:t xml:space="preserve"> are </w:t>
            </w:r>
            <w:r w:rsidR="004F23ED" w:rsidRPr="004F23ED">
              <w:rPr>
                <w:rFonts w:ascii="Times New Roman" w:eastAsiaTheme="minorEastAsia" w:hAnsi="Times New Roman" w:cs="Times New Roman"/>
                <w:sz w:val="24"/>
                <w:szCs w:val="24"/>
              </w:rPr>
              <w:t>two variables to stabilize the division with weak denominator;</w:t>
            </w:r>
          </w:p>
        </w:tc>
      </w:tr>
    </w:tbl>
    <w:p w14:paraId="059388F5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77777777" w:rsidR="00D3164F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13.Deep Learning Architectures</w:t>
      </w:r>
    </w:p>
    <w:p w14:paraId="16E140CA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A427CA" w:rsidRDefault="008C72D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49" w:history="1">
        <w:r w:rsidRPr="00A427CA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A427CA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A427CA">
        <w:rPr>
          <w:rFonts w:ascii="Times New Roman" w:hAnsi="Times New Roman" w:cs="Times New Roman"/>
        </w:rPr>
        <w:t xml:space="preserve"> </w:t>
      </w:r>
      <w:r w:rsidRPr="00A427CA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A427CA" w14:paraId="03116AF2" w14:textId="77777777" w:rsidTr="00AB099B">
        <w:tc>
          <w:tcPr>
            <w:tcW w:w="1949" w:type="dxa"/>
          </w:tcPr>
          <w:p w14:paraId="6E5F7BF3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A427CA" w14:paraId="55C7313E" w14:textId="77777777" w:rsidTr="00AB099B">
        <w:tc>
          <w:tcPr>
            <w:tcW w:w="1949" w:type="dxa"/>
          </w:tcPr>
          <w:p w14:paraId="4E4088F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LSTM</w:t>
            </w:r>
          </w:p>
        </w:tc>
        <w:tc>
          <w:tcPr>
            <w:tcW w:w="1833" w:type="dxa"/>
          </w:tcPr>
          <w:p w14:paraId="1CD3A81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427C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0F6C7FAC" w14:textId="77777777" w:rsidTr="00AB099B">
        <w:tc>
          <w:tcPr>
            <w:tcW w:w="1949" w:type="dxa"/>
          </w:tcPr>
          <w:p w14:paraId="55B8F34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5D348F0A" w14:textId="77777777" w:rsidTr="00AB099B">
        <w:tc>
          <w:tcPr>
            <w:tcW w:w="1949" w:type="dxa"/>
          </w:tcPr>
          <w:p w14:paraId="506AAE58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427CA" w14:paraId="2E921697" w14:textId="77777777" w:rsidTr="00AB099B">
        <w:tc>
          <w:tcPr>
            <w:tcW w:w="1949" w:type="dxa"/>
          </w:tcPr>
          <w:p w14:paraId="4460601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A427CA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7777777" w:rsidR="00AB099B" w:rsidRPr="00A427CA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>14.</w:t>
      </w:r>
      <w:proofErr w:type="gramStart"/>
      <w:r w:rsidR="008C72D7" w:rsidRPr="00A427CA">
        <w:rPr>
          <w:rFonts w:ascii="Times New Roman" w:hAnsi="Times New Roman" w:cs="Times New Roman"/>
          <w:sz w:val="24"/>
          <w:szCs w:val="24"/>
          <w:lang w:val="en-US"/>
        </w:rPr>
        <w:t>Training ,Testing</w:t>
      </w:r>
      <w:proofErr w:type="gramEnd"/>
      <w:r w:rsidR="008C72D7"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 and Validation</w:t>
      </w:r>
    </w:p>
    <w:p w14:paraId="5E9173C1" w14:textId="77777777" w:rsidR="008C72D7" w:rsidRPr="00A427CA" w:rsidRDefault="002A6655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A427CA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A427CA" w:rsidRDefault="00897629" w:rsidP="00A427CA">
      <w:pPr>
        <w:jc w:val="both"/>
        <w:rPr>
          <w:rFonts w:ascii="Times New Roman" w:hAnsi="Times New Roman" w:cs="Times New Roman"/>
        </w:rPr>
      </w:pPr>
      <w:hyperlink r:id="rId50" w:tgtFrame="_blank" w:history="1">
        <w:r w:rsidR="002A6655" w:rsidRPr="00A427CA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A427CA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A427CA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A427CA">
        <w:rPr>
          <w:rFonts w:ascii="Times New Roman" w:hAnsi="Times New Roman" w:cs="Times New Roman"/>
        </w:rPr>
        <w:t>]</w:t>
      </w:r>
    </w:p>
    <w:p w14:paraId="1E84DDFC" w14:textId="77777777" w:rsidR="002A6655" w:rsidRPr="00A427CA" w:rsidRDefault="002A6655" w:rsidP="00A427CA">
      <w:pPr>
        <w:jc w:val="both"/>
        <w:rPr>
          <w:rFonts w:ascii="Times New Roman" w:hAnsi="Times New Roman" w:cs="Times New Roman"/>
        </w:rPr>
      </w:pPr>
      <w:r w:rsidRPr="00A427CA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A427CA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A427CA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A427CA" w:rsidRDefault="00897629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1" w:tgtFrame="_blank" w:tooltip="https://github.com/overtunned/lane_detection/tree/main/dataset" w:history="1">
        <w:r w:rsidR="00E72A17" w:rsidRPr="00A427CA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A427CA" w:rsidRDefault="00897629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2" w:history="1">
        <w:r w:rsidR="00E72A17" w:rsidRPr="00A427CA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A427CA" w:rsidRDefault="00897629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3" w:history="1">
        <w:r w:rsidR="00E72A17" w:rsidRPr="00A427CA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A427CA" w:rsidRDefault="00897629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proofErr w:type="spellStart"/>
        <w:r w:rsidR="00E72A17" w:rsidRPr="00A427CA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A427CA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A427CA" w:rsidRDefault="00897629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5" w:history="1">
        <w:r w:rsidR="00E72A17" w:rsidRPr="00A427CA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A427CA" w:rsidRDefault="00897629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6" w:history="1">
        <w:r w:rsidR="00E72A17" w:rsidRPr="00A427CA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A427CA" w:rsidRDefault="00897629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7" w:anchor=":~:text=Vehicle%20tracking%20has%20been%20performed,using%20adaptive%20background%20subtraction%20technique." w:history="1">
        <w:r w:rsidR="00E72A17" w:rsidRPr="00A427CA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A427C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2E93FE" w14:textId="77777777" w:rsidR="00897629" w:rsidRDefault="00897629" w:rsidP="00A427CA">
      <w:pPr>
        <w:spacing w:after="0" w:line="240" w:lineRule="auto"/>
      </w:pPr>
      <w:r>
        <w:separator/>
      </w:r>
    </w:p>
  </w:endnote>
  <w:endnote w:type="continuationSeparator" w:id="0">
    <w:p w14:paraId="71AA4224" w14:textId="77777777" w:rsidR="00897629" w:rsidRDefault="00897629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BCA8A8B" w14:textId="77777777" w:rsidR="00897629" w:rsidRDefault="00897629" w:rsidP="00A427CA">
      <w:pPr>
        <w:spacing w:after="0" w:line="240" w:lineRule="auto"/>
      </w:pPr>
      <w:r>
        <w:separator/>
      </w:r>
    </w:p>
  </w:footnote>
  <w:footnote w:type="continuationSeparator" w:id="0">
    <w:p w14:paraId="0754366F" w14:textId="77777777" w:rsidR="00897629" w:rsidRDefault="00897629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9"/>
  </w:num>
  <w:num w:numId="4">
    <w:abstractNumId w:val="14"/>
  </w:num>
  <w:num w:numId="5">
    <w:abstractNumId w:val="6"/>
  </w:num>
  <w:num w:numId="6">
    <w:abstractNumId w:val="16"/>
  </w:num>
  <w:num w:numId="7">
    <w:abstractNumId w:val="7"/>
  </w:num>
  <w:num w:numId="8">
    <w:abstractNumId w:val="2"/>
  </w:num>
  <w:num w:numId="9">
    <w:abstractNumId w:val="10"/>
  </w:num>
  <w:num w:numId="10">
    <w:abstractNumId w:val="4"/>
  </w:num>
  <w:num w:numId="11">
    <w:abstractNumId w:val="0"/>
  </w:num>
  <w:num w:numId="12">
    <w:abstractNumId w:val="13"/>
  </w:num>
  <w:num w:numId="13">
    <w:abstractNumId w:val="1"/>
  </w:num>
  <w:num w:numId="14">
    <w:abstractNumId w:val="3"/>
  </w:num>
  <w:num w:numId="15">
    <w:abstractNumId w:val="12"/>
  </w:num>
  <w:num w:numId="16">
    <w:abstractNumId w:val="15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qgUA+oehqiwAAAA="/>
  </w:docVars>
  <w:rsids>
    <w:rsidRoot w:val="00D3164F"/>
    <w:rsid w:val="000D7CC0"/>
    <w:rsid w:val="001F619F"/>
    <w:rsid w:val="002516B3"/>
    <w:rsid w:val="00293C3D"/>
    <w:rsid w:val="002A6655"/>
    <w:rsid w:val="002F11E3"/>
    <w:rsid w:val="00355BE0"/>
    <w:rsid w:val="0036392F"/>
    <w:rsid w:val="003E480D"/>
    <w:rsid w:val="00464553"/>
    <w:rsid w:val="00466CDC"/>
    <w:rsid w:val="00482EE0"/>
    <w:rsid w:val="004C4F8B"/>
    <w:rsid w:val="004E1557"/>
    <w:rsid w:val="004F23ED"/>
    <w:rsid w:val="005226F4"/>
    <w:rsid w:val="00527A1C"/>
    <w:rsid w:val="00550AD8"/>
    <w:rsid w:val="00556401"/>
    <w:rsid w:val="005D73AA"/>
    <w:rsid w:val="00620EAE"/>
    <w:rsid w:val="0068033D"/>
    <w:rsid w:val="006C0ACF"/>
    <w:rsid w:val="00753D16"/>
    <w:rsid w:val="0079122B"/>
    <w:rsid w:val="0079481E"/>
    <w:rsid w:val="007C2B5C"/>
    <w:rsid w:val="00827265"/>
    <w:rsid w:val="00864732"/>
    <w:rsid w:val="00897629"/>
    <w:rsid w:val="008C72D7"/>
    <w:rsid w:val="00A347AC"/>
    <w:rsid w:val="00A427CA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54DA8"/>
    <w:rsid w:val="00BD38A5"/>
    <w:rsid w:val="00C658A2"/>
    <w:rsid w:val="00C97EE6"/>
    <w:rsid w:val="00CE2D1C"/>
    <w:rsid w:val="00D3164F"/>
    <w:rsid w:val="00E35A8B"/>
    <w:rsid w:val="00E379A5"/>
    <w:rsid w:val="00E52EB2"/>
    <w:rsid w:val="00E72A17"/>
    <w:rsid w:val="00EA33E5"/>
    <w:rsid w:val="00EB7EC2"/>
    <w:rsid w:val="00F31831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lionbridge.ai/training-data-guide/" TargetMode="External"/><Relationship Id="rId55" Type="http://schemas.openxmlformats.org/officeDocument/2006/relationships/hyperlink" Target="https://www.researchgate.net/publication/331478663_Real-Time_Detection_of_Road_Lane-Lines_for_Autonomous_Driving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xingangpan.github.io/projects/CULane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github.com/rslim087a/road-image" TargetMode="External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eveloper.ibm.com/technologies/artificial-intelligence/articles/cc-machine-learning-deep-learning-architectures/" TargetMode="External"/><Relationship Id="rId57" Type="http://schemas.openxmlformats.org/officeDocument/2006/relationships/hyperlink" Target="https://link.springer.com/chapter/10.1007/978-981-15-0633-8_156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github.com/rslim087a/road-video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machinelearningmastery.com/how-to-develop-a-face-recognition-system-using-facenet-in-keras-and-an-svm-classifier/" TargetMode="External"/><Relationship Id="rId56" Type="http://schemas.openxmlformats.org/officeDocument/2006/relationships/hyperlink" Target="https://ieeexplore.ieee.org/document/9253415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github.com/overtunned/lane_detection/tree/main/Dataset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</TotalTime>
  <Pages>24</Pages>
  <Words>1226</Words>
  <Characters>6989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44</cp:revision>
  <dcterms:created xsi:type="dcterms:W3CDTF">2021-05-16T06:27:00Z</dcterms:created>
  <dcterms:modified xsi:type="dcterms:W3CDTF">2021-05-20T04:22:00Z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